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0BF" w:rsidRDefault="007950BF" w:rsidP="00295A4B">
      <w:pPr>
        <w:jc w:val="both"/>
        <w:rPr>
          <w:rFonts w:ascii="Times New Roman" w:hAnsi="Times New Roman" w:cs="Times New Roman"/>
          <w:sz w:val="24"/>
          <w:szCs w:val="24"/>
        </w:rPr>
      </w:pPr>
    </w:p>
    <w:p w:rsidR="00B0518D" w:rsidRDefault="00B0518D" w:rsidP="00295A4B">
      <w:pPr>
        <w:jc w:val="both"/>
        <w:rPr>
          <w:rFonts w:ascii="Times New Roman" w:hAnsi="Times New Roman" w:cs="Times New Roman"/>
          <w:sz w:val="24"/>
          <w:szCs w:val="24"/>
        </w:rPr>
      </w:pPr>
    </w:p>
    <w:p w:rsidR="00B0518D" w:rsidRDefault="00B0518D" w:rsidP="00295A4B">
      <w:pPr>
        <w:jc w:val="both"/>
        <w:rPr>
          <w:rFonts w:ascii="Times New Roman" w:hAnsi="Times New Roman" w:cs="Times New Roman"/>
          <w:sz w:val="24"/>
          <w:szCs w:val="24"/>
        </w:rPr>
      </w:pPr>
    </w:p>
    <w:p w:rsidR="00F87711" w:rsidRPr="00B0518D" w:rsidRDefault="00B46315" w:rsidP="00B46315">
      <w:pPr>
        <w:jc w:val="center"/>
        <w:rPr>
          <w:rFonts w:ascii="Times New Roman" w:hAnsi="Times New Roman" w:cs="Times New Roman"/>
          <w:b/>
          <w:sz w:val="24"/>
          <w:szCs w:val="24"/>
        </w:rPr>
      </w:pPr>
      <w:proofErr w:type="gramStart"/>
      <w:r w:rsidRPr="00B0518D">
        <w:rPr>
          <w:rFonts w:ascii="Times New Roman" w:hAnsi="Times New Roman" w:cs="Times New Roman"/>
          <w:b/>
          <w:sz w:val="24"/>
          <w:szCs w:val="24"/>
        </w:rPr>
        <w:t>………………………………….</w:t>
      </w:r>
      <w:proofErr w:type="gramEnd"/>
      <w:r w:rsidRPr="00B0518D">
        <w:rPr>
          <w:rFonts w:ascii="Times New Roman" w:hAnsi="Times New Roman" w:cs="Times New Roman"/>
          <w:b/>
          <w:sz w:val="24"/>
          <w:szCs w:val="24"/>
        </w:rPr>
        <w:t xml:space="preserve"> CUMHURİYET BAŞSAVCILIĞINA,</w:t>
      </w:r>
    </w:p>
    <w:p w:rsidR="002A42BC" w:rsidRDefault="002A42BC" w:rsidP="00295A4B">
      <w:pPr>
        <w:jc w:val="both"/>
        <w:rPr>
          <w:rFonts w:ascii="Times New Roman" w:hAnsi="Times New Roman" w:cs="Times New Roman"/>
          <w:sz w:val="24"/>
          <w:szCs w:val="24"/>
        </w:rPr>
      </w:pPr>
    </w:p>
    <w:p w:rsidR="00B0518D" w:rsidRDefault="00B0518D" w:rsidP="00295A4B">
      <w:pPr>
        <w:jc w:val="both"/>
        <w:rPr>
          <w:rFonts w:ascii="Times New Roman" w:hAnsi="Times New Roman" w:cs="Times New Roman"/>
          <w:sz w:val="24"/>
          <w:szCs w:val="24"/>
        </w:rPr>
      </w:pPr>
    </w:p>
    <w:p w:rsidR="00B46315" w:rsidRDefault="00B46315" w:rsidP="00295A4B">
      <w:pPr>
        <w:pStyle w:val="edf1373008340589"/>
        <w:tabs>
          <w:tab w:val="left" w:pos="600"/>
          <w:tab w:val="left" w:pos="7340"/>
        </w:tabs>
        <w:spacing w:before="20" w:after="20" w:line="288" w:lineRule="exact"/>
        <w:jc w:val="both"/>
        <w:rPr>
          <w:rFonts w:cs="Times New Roman"/>
        </w:rPr>
      </w:pPr>
      <w:r>
        <w:rPr>
          <w:rFonts w:cs="Times New Roman"/>
        </w:rPr>
        <w:tab/>
      </w:r>
      <w:r w:rsidR="002A42BC" w:rsidRPr="00295A4B">
        <w:rPr>
          <w:rFonts w:cs="Times New Roman"/>
        </w:rPr>
        <w:t xml:space="preserve">Halen Ankara Üniversitesi Hukuk Fakültesi Adalet Meslek Yüksekokulu İnfaz ve Güvenlik Hizmetleri </w:t>
      </w:r>
      <w:r w:rsidR="00F70DE1" w:rsidRPr="00F70DE1">
        <w:rPr>
          <w:rFonts w:cs="Times New Roman"/>
          <w:u w:val="dotted"/>
        </w:rPr>
        <w:t>Örgün</w:t>
      </w:r>
      <w:r w:rsidR="002A42BC" w:rsidRPr="00F70DE1">
        <w:rPr>
          <w:rFonts w:cs="Times New Roman"/>
          <w:u w:val="dotted"/>
        </w:rPr>
        <w:t>/İkinci</w:t>
      </w:r>
      <w:r w:rsidR="002A42BC" w:rsidRPr="00295A4B">
        <w:rPr>
          <w:rFonts w:cs="Times New Roman"/>
        </w:rPr>
        <w:t xml:space="preserve"> Öğretim Programı </w:t>
      </w:r>
      <w:proofErr w:type="gramStart"/>
      <w:r w:rsidR="002A42BC" w:rsidRPr="00295A4B">
        <w:rPr>
          <w:rFonts w:cs="Times New Roman"/>
        </w:rPr>
        <w:t>………………</w:t>
      </w:r>
      <w:proofErr w:type="gramEnd"/>
      <w:r w:rsidR="002A42BC" w:rsidRPr="00295A4B">
        <w:rPr>
          <w:rFonts w:cs="Times New Roman"/>
        </w:rPr>
        <w:t xml:space="preserve"> </w:t>
      </w:r>
      <w:proofErr w:type="gramStart"/>
      <w:r w:rsidR="002A42BC" w:rsidRPr="00295A4B">
        <w:rPr>
          <w:rFonts w:cs="Times New Roman"/>
        </w:rPr>
        <w:t>numaralı</w:t>
      </w:r>
      <w:proofErr w:type="gramEnd"/>
      <w:r w:rsidR="002A42BC" w:rsidRPr="00295A4B">
        <w:rPr>
          <w:rFonts w:cs="Times New Roman"/>
        </w:rPr>
        <w:t xml:space="preserve"> öğrencisi olarak öğrenim görmekteyim. </w:t>
      </w:r>
    </w:p>
    <w:p w:rsidR="002A42BC" w:rsidRPr="00295A4B" w:rsidRDefault="00B46315" w:rsidP="00295A4B">
      <w:pPr>
        <w:pStyle w:val="edf1373008340589"/>
        <w:tabs>
          <w:tab w:val="left" w:pos="600"/>
          <w:tab w:val="left" w:pos="7340"/>
        </w:tabs>
        <w:spacing w:before="20" w:after="20" w:line="288" w:lineRule="exact"/>
        <w:jc w:val="both"/>
        <w:rPr>
          <w:rFonts w:cs="Times New Roman"/>
        </w:rPr>
      </w:pPr>
      <w:r>
        <w:rPr>
          <w:rFonts w:cs="Times New Roman"/>
        </w:rPr>
        <w:tab/>
      </w:r>
      <w:r w:rsidR="002A42BC" w:rsidRPr="00295A4B">
        <w:rPr>
          <w:rFonts w:cs="Times New Roman"/>
        </w:rPr>
        <w:t>Adalet Bakanlığı Ceza ve Tevkif Evleri Genel Müdürlüğü ile Ankara Üniversitesi Rektörlüğü arasında imzalanmış protokol ve işbu dilekçe ekinde yer alan T.C. Adalet Bakanlığı Ceza ve Tevkif Evleri Genel Müdürlüğü’nün 15.02.2018 tarih, 33887084-090.99-E.381/23300 sayı ve “İnfaz ve Güvenlik Hizmetleri Programı Staj Talebi” konulu yazısı uyarınca 30 işgünü olan staj eğitimimi 2018 yılı yaz döneminde Başsavcılığınız yetki alanı içindeki uygun görülecek ceza infaz kurumları ile denetimli serbestlik müdürlüklerinde yapmak istiyorum.</w:t>
      </w:r>
    </w:p>
    <w:p w:rsidR="002A42BC" w:rsidRPr="00295A4B" w:rsidRDefault="00295A4B" w:rsidP="00295A4B">
      <w:pPr>
        <w:pStyle w:val="edf1373008340589"/>
        <w:tabs>
          <w:tab w:val="left" w:pos="600"/>
          <w:tab w:val="left" w:pos="7340"/>
        </w:tabs>
        <w:spacing w:before="20" w:after="20" w:line="288" w:lineRule="exact"/>
        <w:jc w:val="both"/>
        <w:rPr>
          <w:rFonts w:cs="Times New Roman"/>
        </w:rPr>
      </w:pPr>
      <w:r>
        <w:rPr>
          <w:rFonts w:cs="Times New Roman"/>
        </w:rPr>
        <w:tab/>
      </w:r>
      <w:r w:rsidR="002A42BC" w:rsidRPr="00295A4B">
        <w:rPr>
          <w:rFonts w:cs="Times New Roman"/>
        </w:rPr>
        <w:t xml:space="preserve">Bu husustaki talebimin değerlendirilmek üzere Başsavcılığınız tarafından </w:t>
      </w:r>
      <w:r w:rsidRPr="00295A4B">
        <w:rPr>
          <w:rFonts w:cs="Times New Roman"/>
        </w:rPr>
        <w:t xml:space="preserve">gerekli evrak ve </w:t>
      </w:r>
      <w:r w:rsidR="002A42BC" w:rsidRPr="00295A4B">
        <w:rPr>
          <w:rFonts w:cs="Times New Roman"/>
        </w:rPr>
        <w:t xml:space="preserve">uygun görüş ile birlikte Ceza ve Tevkif Evleri Genel Müdürlüğüne gönderilmesi </w:t>
      </w:r>
      <w:r w:rsidRPr="00295A4B">
        <w:rPr>
          <w:rFonts w:cs="Times New Roman"/>
        </w:rPr>
        <w:t>hususunda gereğini bilgi ve takdirlerinize saygılarımla arz ederim.</w:t>
      </w:r>
    </w:p>
    <w:p w:rsidR="00295A4B" w:rsidRDefault="00295A4B" w:rsidP="00295A4B">
      <w:pPr>
        <w:pStyle w:val="edf1373008340589"/>
        <w:tabs>
          <w:tab w:val="left" w:pos="600"/>
          <w:tab w:val="left" w:pos="7340"/>
        </w:tabs>
        <w:spacing w:before="20" w:after="20" w:line="288" w:lineRule="exact"/>
        <w:jc w:val="both"/>
        <w:rPr>
          <w:rFonts w:cs="Times New Roman"/>
        </w:rPr>
      </w:pPr>
    </w:p>
    <w:p w:rsidR="007950BF" w:rsidRDefault="007950BF" w:rsidP="00295A4B">
      <w:pPr>
        <w:pStyle w:val="edf1373008340589"/>
        <w:tabs>
          <w:tab w:val="left" w:pos="600"/>
          <w:tab w:val="left" w:pos="7340"/>
        </w:tabs>
        <w:spacing w:before="20" w:after="20" w:line="288" w:lineRule="exact"/>
        <w:jc w:val="both"/>
        <w:rPr>
          <w:rFonts w:cs="Times New Roman"/>
        </w:rPr>
      </w:pPr>
    </w:p>
    <w:p w:rsidR="007950BF" w:rsidRPr="00295A4B" w:rsidRDefault="007950BF" w:rsidP="00295A4B">
      <w:pPr>
        <w:pStyle w:val="edf1373008340589"/>
        <w:tabs>
          <w:tab w:val="left" w:pos="600"/>
          <w:tab w:val="left" w:pos="7340"/>
        </w:tabs>
        <w:spacing w:before="20" w:after="20" w:line="288" w:lineRule="exact"/>
        <w:jc w:val="both"/>
        <w:rPr>
          <w:rFonts w:cs="Times New Roman"/>
        </w:rPr>
      </w:pPr>
    </w:p>
    <w:p w:rsidR="00295A4B" w:rsidRDefault="00B46315" w:rsidP="00B46315">
      <w:pPr>
        <w:pStyle w:val="hvl-default"/>
        <w:tabs>
          <w:tab w:val="left" w:pos="600"/>
          <w:tab w:val="left" w:pos="7340"/>
        </w:tabs>
        <w:spacing w:line="288" w:lineRule="exact"/>
        <w:jc w:val="center"/>
        <w:rPr>
          <w:rFonts w:cs="Times New Roman"/>
        </w:rPr>
      </w:pPr>
      <w:r>
        <w:rPr>
          <w:rFonts w:cs="Times New Roman"/>
        </w:rPr>
        <w:tab/>
      </w:r>
      <w:r>
        <w:rPr>
          <w:rFonts w:cs="Times New Roman"/>
        </w:rPr>
        <w:tab/>
      </w:r>
      <w:r>
        <w:rPr>
          <w:rFonts w:cs="Times New Roman"/>
        </w:rPr>
        <w:tab/>
      </w:r>
      <w:r w:rsidR="00295A4B">
        <w:rPr>
          <w:rFonts w:cs="Times New Roman"/>
        </w:rPr>
        <w:t>Tarih</w:t>
      </w:r>
    </w:p>
    <w:p w:rsidR="00B46315" w:rsidRDefault="00B46315" w:rsidP="00295A4B">
      <w:pPr>
        <w:pStyle w:val="hvl-default"/>
        <w:tabs>
          <w:tab w:val="left" w:pos="600"/>
          <w:tab w:val="left" w:pos="7340"/>
        </w:tabs>
        <w:spacing w:line="288" w:lineRule="exact"/>
        <w:jc w:val="right"/>
        <w:rPr>
          <w:rFonts w:cs="Times New Roman"/>
        </w:rPr>
      </w:pPr>
    </w:p>
    <w:p w:rsidR="00B46315" w:rsidRDefault="00B46315" w:rsidP="00295A4B">
      <w:pPr>
        <w:pStyle w:val="hvl-default"/>
        <w:tabs>
          <w:tab w:val="left" w:pos="600"/>
          <w:tab w:val="left" w:pos="7340"/>
        </w:tabs>
        <w:spacing w:line="288" w:lineRule="exact"/>
        <w:jc w:val="right"/>
        <w:rPr>
          <w:rFonts w:cs="Times New Roman"/>
        </w:rPr>
      </w:pPr>
    </w:p>
    <w:p w:rsidR="00295A4B" w:rsidRPr="00295A4B" w:rsidRDefault="00295A4B" w:rsidP="00295A4B">
      <w:pPr>
        <w:pStyle w:val="hvl-default"/>
        <w:tabs>
          <w:tab w:val="left" w:pos="600"/>
          <w:tab w:val="left" w:pos="7340"/>
        </w:tabs>
        <w:spacing w:line="288" w:lineRule="exact"/>
        <w:jc w:val="right"/>
        <w:rPr>
          <w:rFonts w:cs="Times New Roman"/>
        </w:rPr>
      </w:pPr>
      <w:r>
        <w:rPr>
          <w:rFonts w:cs="Times New Roman"/>
        </w:rPr>
        <w:t>Ad</w:t>
      </w:r>
      <w:r w:rsidR="00B46315">
        <w:rPr>
          <w:rFonts w:cs="Times New Roman"/>
        </w:rPr>
        <w:t>ı</w:t>
      </w:r>
      <w:r>
        <w:rPr>
          <w:rFonts w:cs="Times New Roman"/>
        </w:rPr>
        <w:t>/Soyadı</w:t>
      </w:r>
    </w:p>
    <w:p w:rsidR="002A42BC" w:rsidRDefault="002A42BC" w:rsidP="00295A4B">
      <w:pPr>
        <w:pStyle w:val="edf1373008340589"/>
        <w:tabs>
          <w:tab w:val="left" w:pos="600"/>
          <w:tab w:val="left" w:pos="7340"/>
        </w:tabs>
        <w:spacing w:before="20" w:after="20" w:line="288" w:lineRule="exact"/>
        <w:jc w:val="right"/>
        <w:rPr>
          <w:rFonts w:cs="Times New Roman"/>
        </w:rPr>
      </w:pPr>
    </w:p>
    <w:p w:rsidR="00F70DE1" w:rsidRDefault="00F70DE1" w:rsidP="00295A4B">
      <w:pPr>
        <w:pStyle w:val="edf1373008340589"/>
        <w:tabs>
          <w:tab w:val="left" w:pos="600"/>
          <w:tab w:val="left" w:pos="7340"/>
        </w:tabs>
        <w:spacing w:before="20" w:after="20" w:line="288" w:lineRule="exact"/>
        <w:jc w:val="right"/>
        <w:rPr>
          <w:rFonts w:cs="Times New Roman"/>
        </w:rPr>
      </w:pPr>
    </w:p>
    <w:p w:rsidR="007950BF" w:rsidRDefault="007950BF" w:rsidP="00295A4B">
      <w:pPr>
        <w:pStyle w:val="edf1373008340589"/>
        <w:tabs>
          <w:tab w:val="left" w:pos="600"/>
          <w:tab w:val="left" w:pos="7340"/>
        </w:tabs>
        <w:spacing w:before="20" w:after="20" w:line="288" w:lineRule="exact"/>
        <w:jc w:val="right"/>
        <w:rPr>
          <w:rFonts w:cs="Times New Roman"/>
        </w:rPr>
      </w:pPr>
    </w:p>
    <w:p w:rsidR="00B46315" w:rsidRDefault="00B46315" w:rsidP="00295A4B">
      <w:pPr>
        <w:pStyle w:val="edf1373008340589"/>
        <w:tabs>
          <w:tab w:val="left" w:pos="600"/>
          <w:tab w:val="left" w:pos="7340"/>
        </w:tabs>
        <w:spacing w:before="20" w:after="20" w:line="288" w:lineRule="exact"/>
        <w:jc w:val="right"/>
        <w:rPr>
          <w:rFonts w:cs="Times New Roman"/>
        </w:rPr>
      </w:pPr>
    </w:p>
    <w:p w:rsidR="00B46315" w:rsidRDefault="00B46315" w:rsidP="00295A4B">
      <w:pPr>
        <w:pStyle w:val="edf1373008340589"/>
        <w:tabs>
          <w:tab w:val="left" w:pos="600"/>
          <w:tab w:val="left" w:pos="7340"/>
        </w:tabs>
        <w:spacing w:before="20" w:after="20" w:line="288" w:lineRule="exact"/>
        <w:jc w:val="right"/>
        <w:rPr>
          <w:rFonts w:cs="Times New Roman"/>
        </w:rPr>
      </w:pPr>
    </w:p>
    <w:p w:rsidR="007950BF" w:rsidRDefault="00B46315" w:rsidP="00D31D26">
      <w:pPr>
        <w:pStyle w:val="edf1373008340589"/>
        <w:tabs>
          <w:tab w:val="left" w:pos="600"/>
          <w:tab w:val="left" w:pos="7340"/>
        </w:tabs>
        <w:spacing w:before="20" w:after="20" w:line="288" w:lineRule="exact"/>
        <w:ind w:left="709" w:hanging="709"/>
        <w:rPr>
          <w:rFonts w:cs="Times New Roman"/>
        </w:rPr>
      </w:pPr>
      <w:r>
        <w:rPr>
          <w:rFonts w:cs="Times New Roman"/>
          <w:b/>
        </w:rPr>
        <w:t>Ek</w:t>
      </w:r>
      <w:r w:rsidR="007950BF" w:rsidRPr="00B46315">
        <w:rPr>
          <w:rFonts w:cs="Times New Roman"/>
          <w:b/>
        </w:rPr>
        <w:t>:</w:t>
      </w:r>
      <w:r w:rsidR="000264BB">
        <w:rPr>
          <w:rFonts w:cs="Times New Roman"/>
          <w:b/>
        </w:rPr>
        <w:t xml:space="preserve"> </w:t>
      </w:r>
      <w:r w:rsidR="00D31D26">
        <w:rPr>
          <w:rFonts w:cs="Times New Roman"/>
          <w:b/>
        </w:rPr>
        <w:tab/>
      </w:r>
      <w:r w:rsidR="000264BB" w:rsidRPr="00D31D26">
        <w:rPr>
          <w:rFonts w:cs="Times New Roman"/>
        </w:rPr>
        <w:t>1.</w:t>
      </w:r>
      <w:r w:rsidR="000264BB">
        <w:rPr>
          <w:rFonts w:cs="Times New Roman"/>
          <w:b/>
        </w:rPr>
        <w:t xml:space="preserve"> </w:t>
      </w:r>
      <w:r w:rsidR="007950BF">
        <w:rPr>
          <w:rFonts w:cs="Times New Roman"/>
        </w:rPr>
        <w:t xml:space="preserve"> </w:t>
      </w:r>
      <w:r w:rsidR="007950BF" w:rsidRPr="00295A4B">
        <w:rPr>
          <w:rFonts w:cs="Times New Roman"/>
        </w:rPr>
        <w:t>T.C. Adalet Bakanlığı Ceza ve Tevkif Evleri Genel Müdürlüğü’nün 15.02.2018 tarih, 3</w:t>
      </w:r>
      <w:r w:rsidR="00F70DE1">
        <w:rPr>
          <w:rFonts w:cs="Times New Roman"/>
        </w:rPr>
        <w:t>3887084-090.99-E.381/23300 sayılı yazısı</w:t>
      </w:r>
    </w:p>
    <w:p w:rsidR="00F70DE1" w:rsidRDefault="00D31D26" w:rsidP="000264BB">
      <w:pPr>
        <w:pStyle w:val="edf1373008340589"/>
        <w:tabs>
          <w:tab w:val="left" w:pos="600"/>
          <w:tab w:val="left" w:pos="7340"/>
        </w:tabs>
        <w:spacing w:before="20" w:after="20" w:line="288" w:lineRule="exact"/>
        <w:rPr>
          <w:rFonts w:cs="Times New Roman"/>
        </w:rPr>
      </w:pPr>
      <w:r>
        <w:rPr>
          <w:rFonts w:cs="Times New Roman"/>
        </w:rPr>
        <w:tab/>
        <w:t xml:space="preserve">2. </w:t>
      </w:r>
      <w:r w:rsidR="00F70DE1">
        <w:rPr>
          <w:rFonts w:cs="Times New Roman"/>
        </w:rPr>
        <w:t>Nüfus Cüzdan Fotokopisi</w:t>
      </w:r>
    </w:p>
    <w:p w:rsidR="000264BB" w:rsidRDefault="00F70DE1" w:rsidP="000264BB">
      <w:pPr>
        <w:pStyle w:val="edf1373008340589"/>
        <w:tabs>
          <w:tab w:val="left" w:pos="600"/>
          <w:tab w:val="left" w:pos="7340"/>
        </w:tabs>
        <w:spacing w:before="20" w:after="20" w:line="288" w:lineRule="exact"/>
        <w:rPr>
          <w:rFonts w:cs="Times New Roman"/>
        </w:rPr>
      </w:pPr>
      <w:r>
        <w:rPr>
          <w:rFonts w:cs="Times New Roman"/>
        </w:rPr>
        <w:tab/>
        <w:t xml:space="preserve">3. </w:t>
      </w:r>
      <w:r w:rsidR="00201653">
        <w:rPr>
          <w:rFonts w:cs="Times New Roman"/>
        </w:rPr>
        <w:t>Öğrenci belgesi</w:t>
      </w:r>
    </w:p>
    <w:p w:rsidR="00201653" w:rsidRDefault="00F70DE1" w:rsidP="000264BB">
      <w:pPr>
        <w:pStyle w:val="edf1373008340589"/>
        <w:tabs>
          <w:tab w:val="left" w:pos="600"/>
          <w:tab w:val="left" w:pos="7340"/>
        </w:tabs>
        <w:spacing w:before="20" w:after="20" w:line="288" w:lineRule="exact"/>
        <w:rPr>
          <w:rFonts w:cs="Times New Roman"/>
        </w:rPr>
      </w:pPr>
      <w:r>
        <w:rPr>
          <w:rFonts w:cs="Times New Roman"/>
        </w:rPr>
        <w:tab/>
        <w:t>4</w:t>
      </w:r>
      <w:r w:rsidR="00201653">
        <w:rPr>
          <w:rFonts w:cs="Times New Roman"/>
        </w:rPr>
        <w:t xml:space="preserve">. </w:t>
      </w:r>
      <w:r w:rsidR="00505F58">
        <w:rPr>
          <w:rFonts w:cs="Times New Roman"/>
        </w:rPr>
        <w:t>Staj Yeri Kabul Formu</w:t>
      </w:r>
    </w:p>
    <w:p w:rsidR="00B46315" w:rsidRDefault="00F70DE1" w:rsidP="004907C0">
      <w:pPr>
        <w:pStyle w:val="edf1373008340589"/>
        <w:tabs>
          <w:tab w:val="left" w:pos="600"/>
          <w:tab w:val="left" w:pos="7340"/>
        </w:tabs>
        <w:spacing w:before="20" w:after="20" w:line="288" w:lineRule="exact"/>
        <w:rPr>
          <w:rFonts w:cs="Times New Roman"/>
        </w:rPr>
      </w:pPr>
      <w:r>
        <w:rPr>
          <w:rFonts w:cs="Times New Roman"/>
        </w:rPr>
        <w:tab/>
      </w:r>
      <w:bookmarkStart w:id="0" w:name="_GoBack"/>
      <w:bookmarkEnd w:id="0"/>
    </w:p>
    <w:p w:rsidR="00B0518D" w:rsidRDefault="00B0518D" w:rsidP="00B46315">
      <w:pPr>
        <w:pStyle w:val="edf1373008340589"/>
        <w:tabs>
          <w:tab w:val="left" w:pos="600"/>
          <w:tab w:val="left" w:pos="7340"/>
        </w:tabs>
        <w:spacing w:before="20" w:after="20" w:line="288" w:lineRule="exact"/>
        <w:ind w:left="426" w:hanging="426"/>
        <w:rPr>
          <w:rFonts w:cs="Times New Roman"/>
        </w:rPr>
      </w:pPr>
    </w:p>
    <w:p w:rsidR="00B46315" w:rsidRPr="00B46315" w:rsidRDefault="00B46315" w:rsidP="00B46315">
      <w:pPr>
        <w:pStyle w:val="edf1373008340589"/>
        <w:tabs>
          <w:tab w:val="left" w:pos="600"/>
          <w:tab w:val="left" w:pos="7340"/>
        </w:tabs>
        <w:spacing w:before="20" w:after="20" w:line="288" w:lineRule="exact"/>
        <w:ind w:left="426" w:hanging="426"/>
        <w:rPr>
          <w:rFonts w:cs="Times New Roman"/>
          <w:b/>
        </w:rPr>
      </w:pPr>
      <w:r w:rsidRPr="00B46315">
        <w:rPr>
          <w:rFonts w:cs="Times New Roman"/>
          <w:b/>
        </w:rPr>
        <w:t>Adres:</w:t>
      </w:r>
      <w:r>
        <w:rPr>
          <w:rFonts w:cs="Times New Roman"/>
          <w:b/>
        </w:rPr>
        <w:t xml:space="preserve"> </w:t>
      </w:r>
      <w:proofErr w:type="gramStart"/>
      <w:r w:rsidR="00B0518D" w:rsidRPr="00B46315">
        <w:rPr>
          <w:rFonts w:cs="Times New Roman"/>
        </w:rPr>
        <w:t>…</w:t>
      </w:r>
      <w:r w:rsidR="00B0518D">
        <w:rPr>
          <w:rFonts w:cs="Times New Roman"/>
        </w:rPr>
        <w:t>…………………………</w:t>
      </w:r>
      <w:proofErr w:type="gramEnd"/>
    </w:p>
    <w:p w:rsidR="00B46315" w:rsidRPr="00B46315" w:rsidRDefault="00B46315" w:rsidP="00B46315">
      <w:pPr>
        <w:pStyle w:val="edf1373008340589"/>
        <w:tabs>
          <w:tab w:val="left" w:pos="600"/>
          <w:tab w:val="left" w:pos="7340"/>
        </w:tabs>
        <w:spacing w:before="20" w:after="20" w:line="288" w:lineRule="exact"/>
        <w:ind w:left="426" w:hanging="426"/>
        <w:rPr>
          <w:rFonts w:cs="Times New Roman"/>
          <w:b/>
        </w:rPr>
      </w:pPr>
      <w:r w:rsidRPr="00B46315">
        <w:rPr>
          <w:rFonts w:cs="Times New Roman"/>
          <w:b/>
        </w:rPr>
        <w:t>Tel</w:t>
      </w:r>
      <w:r w:rsidR="00B0518D">
        <w:rPr>
          <w:rFonts w:cs="Times New Roman"/>
          <w:b/>
        </w:rPr>
        <w:tab/>
      </w:r>
      <w:r w:rsidR="00B0518D">
        <w:rPr>
          <w:rFonts w:cs="Times New Roman"/>
          <w:b/>
        </w:rPr>
        <w:tab/>
      </w:r>
      <w:r w:rsidRPr="00B46315">
        <w:rPr>
          <w:rFonts w:cs="Times New Roman"/>
          <w:b/>
        </w:rPr>
        <w:t>:</w:t>
      </w:r>
      <w:r w:rsidRPr="00B46315">
        <w:rPr>
          <w:rFonts w:cs="Times New Roman"/>
        </w:rPr>
        <w:t xml:space="preserve"> </w:t>
      </w:r>
      <w:proofErr w:type="gramStart"/>
      <w:r w:rsidRPr="00B46315">
        <w:rPr>
          <w:rFonts w:cs="Times New Roman"/>
        </w:rPr>
        <w:t>……</w:t>
      </w:r>
      <w:r w:rsidR="00B0518D">
        <w:rPr>
          <w:rFonts w:cs="Times New Roman"/>
        </w:rPr>
        <w:t>……………….</w:t>
      </w:r>
      <w:r w:rsidRPr="00B46315">
        <w:rPr>
          <w:rFonts w:cs="Times New Roman"/>
        </w:rPr>
        <w:t>……..</w:t>
      </w:r>
      <w:proofErr w:type="gramEnd"/>
    </w:p>
    <w:sectPr w:rsidR="00B46315" w:rsidRPr="00B463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dale Sans UI">
    <w:altName w:val="Arial Unicode MS"/>
    <w:charset w:val="A2"/>
    <w:family w:val="auto"/>
    <w:pitch w:val="variable"/>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2BC"/>
    <w:rsid w:val="000264BB"/>
    <w:rsid w:val="00201653"/>
    <w:rsid w:val="00295A4B"/>
    <w:rsid w:val="002A42BC"/>
    <w:rsid w:val="004907C0"/>
    <w:rsid w:val="00505F58"/>
    <w:rsid w:val="007950BF"/>
    <w:rsid w:val="00AE167A"/>
    <w:rsid w:val="00B0518D"/>
    <w:rsid w:val="00B46315"/>
    <w:rsid w:val="00D31D26"/>
    <w:rsid w:val="00F70DE1"/>
    <w:rsid w:val="00F877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5B580-ACF3-48B9-84D3-FA347339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df1373008340589">
    <w:name w:val="edf_1373008340589"/>
    <w:rsid w:val="002A42BC"/>
    <w:pPr>
      <w:widowControl w:val="0"/>
      <w:suppressAutoHyphens/>
      <w:spacing w:after="0" w:line="240" w:lineRule="auto"/>
    </w:pPr>
    <w:rPr>
      <w:rFonts w:ascii="Times New Roman" w:eastAsia="Andale Sans UI" w:hAnsi="Times New Roman" w:cs="Tahoma"/>
      <w:kern w:val="1"/>
      <w:sz w:val="24"/>
      <w:szCs w:val="24"/>
      <w:lang w:eastAsia="ja-JP" w:bidi="fa-IR"/>
    </w:rPr>
  </w:style>
  <w:style w:type="paragraph" w:customStyle="1" w:styleId="hvl-default">
    <w:name w:val="hvl-default"/>
    <w:rsid w:val="002A42BC"/>
    <w:pPr>
      <w:widowControl w:val="0"/>
      <w:suppressAutoHyphens/>
      <w:spacing w:after="0" w:line="240" w:lineRule="auto"/>
    </w:pPr>
    <w:rPr>
      <w:rFonts w:ascii="Times New Roman" w:eastAsia="Andale Sans UI" w:hAnsi="Times New Roman" w:cs="Tahoma"/>
      <w:kern w:val="1"/>
      <w:sz w:val="24"/>
      <w:szCs w:val="24"/>
      <w:lang w:eastAsia="ja-JP" w:bidi="fa-IR"/>
    </w:rPr>
  </w:style>
  <w:style w:type="paragraph" w:styleId="BalonMetni">
    <w:name w:val="Balloon Text"/>
    <w:basedOn w:val="Normal"/>
    <w:link w:val="BalonMetniChar"/>
    <w:uiPriority w:val="99"/>
    <w:semiHidden/>
    <w:unhideWhenUsed/>
    <w:rsid w:val="007950B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950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190</Words>
  <Characters>1089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Furtun</dc:creator>
  <cp:keywords/>
  <dc:description/>
  <cp:lastModifiedBy>Meral GÜNEŞ ERGİN</cp:lastModifiedBy>
  <cp:revision>9</cp:revision>
  <cp:lastPrinted>2018-04-10T09:31:00Z</cp:lastPrinted>
  <dcterms:created xsi:type="dcterms:W3CDTF">2018-04-10T09:57:00Z</dcterms:created>
  <dcterms:modified xsi:type="dcterms:W3CDTF">2018-04-10T14:12:00Z</dcterms:modified>
</cp:coreProperties>
</file>